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C491" w14:textId="129D5410" w:rsidR="00CB1A5D" w:rsidRPr="008A5269" w:rsidRDefault="008A5269">
      <w:pPr>
        <w:rPr>
          <w:sz w:val="72"/>
          <w:szCs w:val="72"/>
        </w:rPr>
      </w:pPr>
      <w:r w:rsidRPr="008A5269">
        <w:rPr>
          <w:sz w:val="72"/>
          <w:szCs w:val="72"/>
        </w:rPr>
        <w:t xml:space="preserve">Met het accepteren van de algemene voorwaarden en privacy verklaring gaat u akkoord met al onze algemene voorwaarden op onze website </w:t>
      </w:r>
    </w:p>
    <w:p w14:paraId="4E0D6DD6" w14:textId="77777777" w:rsidR="008A5269" w:rsidRPr="008A5269" w:rsidRDefault="008A5269">
      <w:pPr>
        <w:rPr>
          <w:sz w:val="72"/>
          <w:szCs w:val="72"/>
        </w:rPr>
      </w:pPr>
    </w:p>
    <w:p w14:paraId="2B42EF54" w14:textId="0BC09A93" w:rsidR="008A5269" w:rsidRPr="008A5269" w:rsidRDefault="008A5269">
      <w:pPr>
        <w:rPr>
          <w:sz w:val="72"/>
          <w:szCs w:val="72"/>
        </w:rPr>
      </w:pPr>
      <w:r w:rsidRPr="008A5269">
        <w:rPr>
          <w:sz w:val="72"/>
          <w:szCs w:val="72"/>
        </w:rPr>
        <w:t>https://www.stal-sans-souci.com/algemene-voorwaarden</w:t>
      </w:r>
    </w:p>
    <w:sectPr w:rsidR="008A5269" w:rsidRPr="008A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69"/>
    <w:rsid w:val="000447BC"/>
    <w:rsid w:val="000F389C"/>
    <w:rsid w:val="008A5269"/>
    <w:rsid w:val="00C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0DA6"/>
  <w15:chartTrackingRefBased/>
  <w15:docId w15:val="{66C898B5-AAF6-491B-A091-6885265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cramer</dc:creator>
  <cp:keywords/>
  <dc:description/>
  <cp:lastModifiedBy>mirjam cramer</cp:lastModifiedBy>
  <cp:revision>1</cp:revision>
  <dcterms:created xsi:type="dcterms:W3CDTF">2025-02-01T16:25:00Z</dcterms:created>
  <dcterms:modified xsi:type="dcterms:W3CDTF">2025-02-01T16:35:00Z</dcterms:modified>
</cp:coreProperties>
</file>